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  <w:r w:rsidRPr="004958B1">
        <w:rPr>
          <w:rFonts w:ascii="Comic Sans MS" w:hAnsi="Comic Sans MS" w:cs="Times-Roman"/>
          <w:b/>
          <w:sz w:val="22"/>
          <w:szCs w:val="22"/>
        </w:rPr>
        <w:t xml:space="preserve">Geometry   </w:t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  <w:t>Name___________________________________</w:t>
      </w:r>
    </w:p>
    <w:p w:rsidR="007C5862" w:rsidRDefault="005F137D" w:rsidP="00DE1E70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  <w:r w:rsidRPr="004958B1">
        <w:rPr>
          <w:rFonts w:ascii="Comic Sans MS" w:hAnsi="Comic Sans MS" w:cs="Times-Roman"/>
          <w:b/>
          <w:sz w:val="22"/>
          <w:szCs w:val="22"/>
        </w:rPr>
        <w:t xml:space="preserve">WS Similar </w:t>
      </w:r>
      <w:r w:rsidR="007C5862">
        <w:rPr>
          <w:rFonts w:ascii="Comic Sans MS" w:hAnsi="Comic Sans MS" w:cs="Times-Roman"/>
          <w:b/>
          <w:sz w:val="22"/>
          <w:szCs w:val="22"/>
        </w:rPr>
        <w:t>Polygons</w:t>
      </w:r>
      <w:r w:rsidR="00DE1E70">
        <w:rPr>
          <w:rFonts w:ascii="Comic Sans MS" w:hAnsi="Comic Sans MS" w:cs="Times-Roman"/>
          <w:b/>
          <w:sz w:val="22"/>
          <w:szCs w:val="22"/>
        </w:rPr>
        <w:t xml:space="preserve"> &amp; Ratios</w:t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  <w:t>Date________________ Period____</w:t>
      </w:r>
    </w:p>
    <w:p w:rsidR="00DE1E70" w:rsidRDefault="00DE1E70" w:rsidP="00DE1E70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</w:p>
    <w:p w:rsidR="00DE1E70" w:rsidRDefault="00DE1E70" w:rsidP="00DE1E70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  <w:r>
        <w:rPr>
          <w:rFonts w:ascii="Comic Sans MS" w:hAnsi="Comic Sans MS" w:cs="Times-Roman"/>
          <w:b/>
          <w:sz w:val="22"/>
          <w:szCs w:val="22"/>
        </w:rPr>
        <w:t>Solve for X:</w:t>
      </w:r>
    </w:p>
    <w:p w:rsidR="00DE1E70" w:rsidRDefault="009B6267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 xml:space="preserve">1.  </w:t>
      </w:r>
      <w:r w:rsidRPr="009B6267">
        <w:rPr>
          <w:rFonts w:ascii="Comic Sans MS" w:hAnsi="Comic Sans MS" w:cs="Times-Roman"/>
          <w:position w:val="-24"/>
          <w:sz w:val="22"/>
          <w:szCs w:val="22"/>
        </w:rPr>
        <w:object w:dxaOrig="11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32.45pt" o:ole="">
            <v:imagedata r:id="rId5" o:title=""/>
          </v:shape>
          <o:OLEObject Type="Embed" ProgID="Equation.DSMT4" ShapeID="_x0000_i1025" DrawAspect="Content" ObjectID="_1421573090" r:id="rId6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2.  </w:t>
      </w:r>
      <w:r w:rsidRPr="009B6267">
        <w:rPr>
          <w:rFonts w:ascii="Comic Sans MS" w:hAnsi="Comic Sans MS" w:cs="Times-Roman"/>
          <w:position w:val="-24"/>
          <w:sz w:val="22"/>
          <w:szCs w:val="22"/>
        </w:rPr>
        <w:object w:dxaOrig="1240" w:dyaOrig="660">
          <v:shape id="_x0000_i1026" type="#_x0000_t75" style="width:62.1pt;height:32.45pt" o:ole="">
            <v:imagedata r:id="rId7" o:title=""/>
          </v:shape>
          <o:OLEObject Type="Embed" ProgID="Equation.DSMT4" ShapeID="_x0000_i1026" DrawAspect="Content" ObjectID="_1421573091" r:id="rId8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3.  </w:t>
      </w:r>
      <w:r w:rsidRPr="009B6267">
        <w:rPr>
          <w:rFonts w:ascii="Comic Sans MS" w:hAnsi="Comic Sans MS" w:cs="Times-Roman"/>
          <w:position w:val="-24"/>
          <w:sz w:val="22"/>
          <w:szCs w:val="22"/>
        </w:rPr>
        <w:object w:dxaOrig="1160" w:dyaOrig="660">
          <v:shape id="_x0000_i1027" type="#_x0000_t75" style="width:57.9pt;height:32.45pt" o:ole="">
            <v:imagedata r:id="rId9" o:title=""/>
          </v:shape>
          <o:OLEObject Type="Embed" ProgID="Equation.DSMT4" ShapeID="_x0000_i1027" DrawAspect="Content" ObjectID="_1421573092" r:id="rId10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4.  </w:t>
      </w:r>
      <w:r w:rsidRPr="009B6267">
        <w:rPr>
          <w:rFonts w:ascii="Comic Sans MS" w:hAnsi="Comic Sans MS" w:cs="Times-Roman"/>
          <w:position w:val="-24"/>
          <w:sz w:val="22"/>
          <w:szCs w:val="22"/>
        </w:rPr>
        <w:object w:dxaOrig="1120" w:dyaOrig="660">
          <v:shape id="_x0000_i1028" type="#_x0000_t75" style="width:56.45pt;height:32.45pt" o:ole="">
            <v:imagedata r:id="rId11" o:title=""/>
          </v:shape>
          <o:OLEObject Type="Embed" ProgID="Equation.DSMT4" ShapeID="_x0000_i1028" DrawAspect="Content" ObjectID="_1421573093" r:id="rId12"/>
        </w:objec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>Reduce each of the following extended ratios.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 xml:space="preserve">5.  </w:t>
      </w:r>
      <w:r w:rsidRPr="003B61DA">
        <w:rPr>
          <w:rFonts w:ascii="Comic Sans MS" w:hAnsi="Comic Sans MS" w:cs="Times-Roman"/>
          <w:position w:val="-6"/>
          <w:sz w:val="22"/>
          <w:szCs w:val="22"/>
        </w:rPr>
        <w:object w:dxaOrig="1219" w:dyaOrig="279">
          <v:shape id="_x0000_i1029" type="#_x0000_t75" style="width:60.7pt;height:14.1pt" o:ole="">
            <v:imagedata r:id="rId13" o:title=""/>
          </v:shape>
          <o:OLEObject Type="Embed" ProgID="Equation.DSMT4" ShapeID="_x0000_i1029" DrawAspect="Content" ObjectID="_1421573094" r:id="rId14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6.  </w:t>
      </w:r>
      <w:r w:rsidRPr="003B61DA">
        <w:rPr>
          <w:rFonts w:ascii="Comic Sans MS" w:hAnsi="Comic Sans MS" w:cs="Times-Roman"/>
          <w:position w:val="-6"/>
          <w:sz w:val="22"/>
          <w:szCs w:val="22"/>
        </w:rPr>
        <w:object w:dxaOrig="1700" w:dyaOrig="279">
          <v:shape id="_x0000_i1030" type="#_x0000_t75" style="width:84.7pt;height:14.1pt" o:ole="">
            <v:imagedata r:id="rId15" o:title=""/>
          </v:shape>
          <o:OLEObject Type="Embed" ProgID="Equation.DSMT4" ShapeID="_x0000_i1030" DrawAspect="Content" ObjectID="_1421573095" r:id="rId16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7.  </w:t>
      </w:r>
      <w:r w:rsidRPr="003B61DA">
        <w:rPr>
          <w:rFonts w:ascii="Comic Sans MS" w:hAnsi="Comic Sans MS" w:cs="Times-Roman"/>
          <w:position w:val="-6"/>
          <w:sz w:val="22"/>
          <w:szCs w:val="22"/>
        </w:rPr>
        <w:object w:dxaOrig="1320" w:dyaOrig="300">
          <v:shape id="_x0000_i1031" type="#_x0000_t75" style="width:66.35pt;height:15.55pt" o:ole="">
            <v:imagedata r:id="rId17" o:title=""/>
          </v:shape>
          <o:OLEObject Type="Embed" ProgID="Equation.DSMT4" ShapeID="_x0000_i1031" DrawAspect="Content" ObjectID="_1421573096" r:id="rId18"/>
        </w:object>
      </w:r>
      <w:r>
        <w:rPr>
          <w:rFonts w:ascii="Comic Sans MS" w:hAnsi="Comic Sans MS" w:cs="Times-Roman"/>
          <w:sz w:val="22"/>
          <w:szCs w:val="22"/>
        </w:rPr>
        <w:tab/>
      </w:r>
      <w:r>
        <w:rPr>
          <w:rFonts w:ascii="Comic Sans MS" w:hAnsi="Comic Sans MS" w:cs="Times-Roman"/>
          <w:sz w:val="22"/>
          <w:szCs w:val="22"/>
        </w:rPr>
        <w:tab/>
        <w:t xml:space="preserve">8.  </w:t>
      </w:r>
      <w:r w:rsidRPr="003B61DA">
        <w:rPr>
          <w:rFonts w:ascii="Comic Sans MS" w:hAnsi="Comic Sans MS" w:cs="Times-Roman"/>
          <w:position w:val="-6"/>
          <w:sz w:val="22"/>
          <w:szCs w:val="22"/>
        </w:rPr>
        <w:object w:dxaOrig="1200" w:dyaOrig="279">
          <v:shape id="_x0000_i1032" type="#_x0000_t75" style="width:60.7pt;height:14.1pt" o:ole="">
            <v:imagedata r:id="rId19" o:title=""/>
          </v:shape>
          <o:OLEObject Type="Embed" ProgID="Equation.DSMT4" ShapeID="_x0000_i1032" DrawAspect="Content" ObjectID="_1421573097" r:id="rId20"/>
        </w:objec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 xml:space="preserve">9.  </w:t>
      </w:r>
      <w:r w:rsidR="003B61DA">
        <w:rPr>
          <w:rFonts w:ascii="Comic Sans MS" w:hAnsi="Comic Sans MS" w:cs="Times-Roman"/>
          <w:sz w:val="22"/>
          <w:szCs w:val="22"/>
        </w:rPr>
        <w:t xml:space="preserve">The cost of a hot dog is $1.25, the cost of a hamburger is </w:t>
      </w:r>
      <w:r>
        <w:rPr>
          <w:rFonts w:ascii="Comic Sans MS" w:hAnsi="Comic Sans MS" w:cs="Times-Roman"/>
          <w:sz w:val="22"/>
          <w:szCs w:val="22"/>
        </w:rPr>
        <w:t>$3.25.  What is the ratio of the cost of a dog to the cost of a burger?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 xml:space="preserve">10. In 2001 the Chicago Bears won 12 games, lost 4 games (and had zero ties) </w:t>
      </w: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ab/>
        <w:t>A)  What is the ratio of Wins to Losses?</w:t>
      </w: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ab/>
        <w:t>B)  What is the ratio of Wins to games played?</w:t>
      </w: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ab/>
        <w:t>C)  What is the ratio of loses to games played?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4212FDB9" wp14:editId="6D9C7C1E">
            <wp:simplePos x="0" y="0"/>
            <wp:positionH relativeFrom="column">
              <wp:posOffset>5082540</wp:posOffset>
            </wp:positionH>
            <wp:positionV relativeFrom="paragraph">
              <wp:posOffset>-4445</wp:posOffset>
            </wp:positionV>
            <wp:extent cx="1885950" cy="4667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Times-Roman"/>
          <w:sz w:val="22"/>
          <w:szCs w:val="22"/>
        </w:rPr>
        <w:t xml:space="preserve">11.  In the diagram, the ratio of AB:BC is 3:1.  If AC = 28, find AB and BC 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5F3BB029" wp14:editId="0FE1F7CE">
            <wp:simplePos x="0" y="0"/>
            <wp:positionH relativeFrom="column">
              <wp:posOffset>4795520</wp:posOffset>
            </wp:positionH>
            <wp:positionV relativeFrom="paragraph">
              <wp:posOffset>5715</wp:posOffset>
            </wp:positionV>
            <wp:extent cx="1990090" cy="555625"/>
            <wp:effectExtent l="0" t="0" r="0" b="0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Times-Roman"/>
          <w:sz w:val="22"/>
          <w:szCs w:val="22"/>
        </w:rPr>
        <w:t xml:space="preserve">12.  In the diagram, JK:KL is 3:2, and JL = 35.   Find JK and KL.  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3B61DA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>
        <w:rPr>
          <w:rFonts w:ascii="Comic Sans MS" w:hAnsi="Comic Sans MS" w:cs="Times-Roman"/>
          <w:sz w:val="22"/>
          <w:szCs w:val="22"/>
        </w:rPr>
        <w:t>13.  The lengths of the sides of a triangle are in the extended ratio 2:3:4.  The perimeter is 135.  What are the 3 lengths of the triangle?</w:t>
      </w:r>
    </w:p>
    <w:p w:rsidR="003B61DA" w:rsidRDefault="003B61DA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B916C2" w:rsidRDefault="00B916C2" w:rsidP="00DE1E70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bookmarkStart w:id="0" w:name="_GoBack"/>
      <w:bookmarkEnd w:id="0"/>
    </w:p>
    <w:sectPr w:rsidR="00B916C2" w:rsidSect="003F0D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C7"/>
    <w:rsid w:val="000B689D"/>
    <w:rsid w:val="0032000B"/>
    <w:rsid w:val="003B61DA"/>
    <w:rsid w:val="003F0DC7"/>
    <w:rsid w:val="00471B90"/>
    <w:rsid w:val="004958B1"/>
    <w:rsid w:val="005F137D"/>
    <w:rsid w:val="00694562"/>
    <w:rsid w:val="007C5862"/>
    <w:rsid w:val="007E7F8B"/>
    <w:rsid w:val="009B6267"/>
    <w:rsid w:val="009C0613"/>
    <w:rsid w:val="00A11D5C"/>
    <w:rsid w:val="00AA56F2"/>
    <w:rsid w:val="00B916C2"/>
    <w:rsid w:val="00CC589B"/>
    <w:rsid w:val="00DE1E70"/>
    <w:rsid w:val="00F2024F"/>
    <w:rsid w:val="00F464E7"/>
    <w:rsid w:val="00F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manda"/>
    <w:qFormat/>
    <w:rsid w:val="00F464E7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6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manda"/>
    <w:qFormat/>
    <w:rsid w:val="00F464E7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6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USER</cp:lastModifiedBy>
  <cp:revision>4</cp:revision>
  <cp:lastPrinted>2013-02-05T18:38:00Z</cp:lastPrinted>
  <dcterms:created xsi:type="dcterms:W3CDTF">2013-02-05T12:31:00Z</dcterms:created>
  <dcterms:modified xsi:type="dcterms:W3CDTF">2013-02-05T18:38:00Z</dcterms:modified>
</cp:coreProperties>
</file>